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51" w:rsidRDefault="003C7978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24450" cy="1295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351" w:rsidRDefault="00476351">
      <w:pPr>
        <w:pStyle w:val="BodyText"/>
        <w:spacing w:before="8"/>
        <w:rPr>
          <w:rFonts w:ascii="Times New Roman"/>
          <w:sz w:val="27"/>
        </w:rPr>
      </w:pPr>
    </w:p>
    <w:p w:rsidR="00476351" w:rsidRDefault="00E97A7B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E" w:eastAsia="en-IE"/>
        </w:rPr>
        <mc:AlternateContent>
          <mc:Choice Requires="wpg">
            <w:drawing>
              <wp:inline distT="0" distB="0" distL="0" distR="0">
                <wp:extent cx="5718175" cy="1066800"/>
                <wp:effectExtent l="3175" t="0" r="317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1066800"/>
                          <a:chOff x="0" y="0"/>
                          <a:chExt cx="8461" cy="1095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" y="10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449" y="10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80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12"/>
                            <a:ext cx="8445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1080"/>
                            <a:ext cx="8445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3434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2"/>
                            <a:ext cx="8434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351" w:rsidRPr="00B61C61" w:rsidRDefault="00B61C61" w:rsidP="00B61C61">
                              <w:pPr>
                                <w:spacing w:before="58" w:line="280" w:lineRule="auto"/>
                                <w:ind w:left="112" w:right="-102" w:firstLine="14"/>
                                <w:rPr>
                                  <w:rFonts w:asciiTheme="majorHAnsi" w:hAnsiTheme="majorHAnsi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C61">
                                <w:rPr>
                                  <w:rFonts w:asciiTheme="majorHAnsi" w:hAnsiTheme="majorHAnsi" w:cs="Times New Roman"/>
                                  <w:b/>
                                  <w:color w:val="050505"/>
                                  <w:w w:val="105"/>
                                  <w:sz w:val="28"/>
                                  <w:szCs w:val="28"/>
                                </w:rPr>
                                <w:t>St. John the Baptist Girls'</w:t>
                              </w:r>
                              <w:r w:rsidRPr="00B61C61">
                                <w:rPr>
                                  <w:rFonts w:asciiTheme="majorHAnsi" w:hAnsiTheme="majorHAnsi" w:cs="Times New Roman"/>
                                  <w:b/>
                                  <w:color w:val="050505"/>
                                  <w:spacing w:val="-52"/>
                                  <w:w w:val="10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50505"/>
                                  <w:spacing w:val="-52"/>
                                  <w:w w:val="10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61C61">
                                <w:rPr>
                                  <w:rFonts w:asciiTheme="majorHAnsi" w:hAnsiTheme="majorHAnsi" w:cs="Times New Roman"/>
                                  <w:b/>
                                  <w:color w:val="050505"/>
                                  <w:spacing w:val="-52"/>
                                  <w:w w:val="10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61C61">
                                <w:rPr>
                                  <w:rFonts w:asciiTheme="majorHAnsi" w:hAnsiTheme="majorHAnsi" w:cs="Times New Roman"/>
                                  <w:b/>
                                  <w:color w:val="050505"/>
                                  <w:w w:val="105"/>
                                  <w:sz w:val="28"/>
                                  <w:szCs w:val="28"/>
                                </w:rPr>
                                <w:t>School Junior Infant Book List</w:t>
                              </w:r>
                            </w:p>
                            <w:p w:rsidR="00476351" w:rsidRPr="00B61C61" w:rsidRDefault="00B61C61">
                              <w:pPr>
                                <w:spacing w:before="44"/>
                                <w:ind w:left="127" w:right="4452"/>
                                <w:rPr>
                                  <w:rFonts w:asciiTheme="majorHAnsi" w:hAnsiTheme="majorHAnsi" w:cs="Times New Roman"/>
                                  <w:b/>
                                  <w:sz w:val="28"/>
                                  <w:szCs w:val="28"/>
                                  <w:lang w:val="en-IE"/>
                                </w:rPr>
                              </w:pPr>
                              <w:r w:rsidRPr="00B61C61">
                                <w:rPr>
                                  <w:rFonts w:asciiTheme="majorHAnsi" w:hAnsiTheme="majorHAnsi" w:cs="Times New Roman"/>
                                  <w:b/>
                                  <w:color w:val="050505"/>
                                  <w:w w:val="120"/>
                                  <w:sz w:val="28"/>
                                  <w:szCs w:val="28"/>
                                </w:rPr>
                                <w:t>2017</w:t>
                              </w:r>
                              <w:r w:rsidR="006857B2">
                                <w:rPr>
                                  <w:rFonts w:asciiTheme="majorHAnsi" w:hAnsiTheme="majorHAnsi" w:cs="Times New Roman"/>
                                  <w:b/>
                                  <w:color w:val="050505"/>
                                  <w:w w:val="120"/>
                                  <w:sz w:val="28"/>
                                  <w:szCs w:val="28"/>
                                </w:rPr>
                                <w:t>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0.25pt;height:84pt;mso-position-horizontal-relative:char;mso-position-vertical-relative:line" coordsize="8461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">
                <v:line id="Line 7" o:spid="_x0000_s1027" style="position:absolute;visibility:visible;mso-wrap-style:square" from="15,1087" to="15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BcXsQAAADaAAAADwAAAGRycy9kb3ducmV2LnhtbESPT2vCQBTE7wW/w/KEXkQ3WlGJrqIF&#10;aQuCfw8en9lnEsy+Ddk1pv303YLQ4zAzv2Fmi8YUoqbK5ZYV9HsRCOLE6pxTBafjujsB4TyyxsIy&#10;KfgmB4t562WGsbYP3lN98KkIEHYxKsi8L2MpXZKRQdezJXHwrrYy6IOsUqkrfAS4KeQgikbSYM5h&#10;IcOS3jNKboe7UfB2STu3ocN6d8av7XiFPx+jzVGp13aznILw1Pj/8LP9qRUM4O9Ku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MFxexAAAANoAAAAPAAAAAAAAAAAA&#10;AAAAAKECAABkcnMvZG93bnJldi54bWxQSwUGAAAAAAQABAD5AAAAkgMAAAAA&#10;" strokecolor="#282828" strokeweight=".25394mm"/>
                <v:line id="Line 6" o:spid="_x0000_s1028" style="position:absolute;visibility:visible;mso-wrap-style:square" from="8449,1087" to="8449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6CccMAAADaAAAADwAAAGRycy9kb3ducmV2LnhtbESP3WrCQBSE74W+w3IE73SjlhJSV2kE&#10;UWm98OcBDtnTbGj2bJpdTfr2XUHwcpiZb5jFqre1uFHrK8cKppMEBHHhdMWlgst5M05B+ICssXZM&#10;Cv7Iw2r5Mlhgpl3HR7qdQikihH2GCkwITSalLwxZ9BPXEEfv27UWQ5RtKXWLXYTbWs6S5E1arDgu&#10;GGxobaj4OV2tgiLfX/bd+fCZb183+S/XqXHbL6VGw/7jHUSgPjzDj/ZOK5jD/Uq8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+gnHDAAAA2gAAAA8AAAAAAAAAAAAA&#10;AAAAoQIAAGRycy9kb3ducmV2LnhtbFBLBQYAAAAABAAEAPkAAACRAwAAAAA=&#10;" strokecolor="#080808" strokeweight=".16931mm"/>
                <v:line id="Line 5" o:spid="_x0000_s1029" style="position:absolute;visibility:visible;mso-wrap-style:square" from="8,12" to="845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l5mMQAAADaAAAADwAAAGRycy9kb3ducmV2LnhtbESPQWsCMRSE74X+h/AEL6JZbSmy3ShF&#10;FOyloG2hx+fm7WZx87Ikcd3++6YgeBxm5humWA+2FT350DhWMJ9lIIhLpxuuFXx97qZLECEia2wd&#10;k4JfCrBePT4UmGt35QP1x1iLBOGQowITY5dLGUpDFsPMdcTJq5y3GJP0tdQerwluW7nIshdpseG0&#10;YLCjjaHyfLxYBadJv3jyP2H7XpuJzz6+5Wk/VEqNR8PbK4hIQ7yHb+29VvAM/1fS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yXmYxAAAANoAAAAPAAAAAAAAAAAA&#10;AAAAAKECAABkcnMvZG93bnJldi54bWxQSwUGAAAAAAQABAD5AAAAkgMAAAAA&#10;" strokeweight=".16931mm"/>
                <v:line id="Line 4" o:spid="_x0000_s1030" style="position:absolute;visibility:visible;mso-wrap-style:square" from="8,1080" to="8453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lb9cEAAADaAAAADwAAAGRycy9kb3ducmV2LnhtbESPQYvCMBSE78L+h/AWvGnqgiJdoxRB&#10;WfekVYS9PZNnW2xeShO1+++NIHgcZuYbZrbobC1u1PrKsYLRMAFBrJ2puFBw2K8GUxA+IBusHZOC&#10;f/KwmH/0Zpgad+cd3fJQiAhhn6KCMoQmldLrkiz6oWuIo3d2rcUQZVtI0+I9wm0tv5JkIi1WHBdK&#10;bGhZkr7kV6vA/GYb/becOH3aZsddfvBy3Wil+p9d9g0iUBfe4Vf7xyg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Vv1wQAAANoAAAAPAAAAAAAAAAAAAAAA&#10;AKECAABkcnMvZG93bnJldi54bWxQSwUGAAAAAAQABAD5AAAAjwMAAAAA&#10;" strokecolor="#343438" strokeweight=".2539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15;top:12;width:8434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476351" w:rsidRPr="00B61C61" w:rsidRDefault="00B61C61" w:rsidP="00B61C61">
                        <w:pPr>
                          <w:spacing w:before="58" w:line="280" w:lineRule="auto"/>
                          <w:ind w:left="112" w:right="-102" w:firstLine="14"/>
                          <w:rPr>
                            <w:rFonts w:asciiTheme="majorHAnsi" w:hAnsiTheme="majorHAnsi" w:cs="Times New Roman"/>
                            <w:b/>
                            <w:sz w:val="28"/>
                            <w:szCs w:val="28"/>
                          </w:rPr>
                        </w:pPr>
                        <w:r w:rsidRPr="00B61C61">
                          <w:rPr>
                            <w:rFonts w:asciiTheme="majorHAnsi" w:hAnsiTheme="majorHAnsi" w:cs="Times New Roman"/>
                            <w:b/>
                            <w:color w:val="050505"/>
                            <w:w w:val="105"/>
                            <w:sz w:val="28"/>
                            <w:szCs w:val="28"/>
                          </w:rPr>
                          <w:t>St. John the Baptist Girls'</w:t>
                        </w:r>
                        <w:r w:rsidRPr="00B61C61">
                          <w:rPr>
                            <w:rFonts w:asciiTheme="majorHAnsi" w:hAnsiTheme="majorHAnsi" w:cs="Times New Roman"/>
                            <w:b/>
                            <w:color w:val="050505"/>
                            <w:spacing w:val="-52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50505"/>
                            <w:spacing w:val="-52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 w:rsidRPr="00B61C61">
                          <w:rPr>
                            <w:rFonts w:asciiTheme="majorHAnsi" w:hAnsiTheme="majorHAnsi" w:cs="Times New Roman"/>
                            <w:b/>
                            <w:color w:val="050505"/>
                            <w:spacing w:val="-52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 w:rsidRPr="00B61C61">
                          <w:rPr>
                            <w:rFonts w:asciiTheme="majorHAnsi" w:hAnsiTheme="majorHAnsi" w:cs="Times New Roman"/>
                            <w:b/>
                            <w:color w:val="050505"/>
                            <w:w w:val="105"/>
                            <w:sz w:val="28"/>
                            <w:szCs w:val="28"/>
                          </w:rPr>
                          <w:t>School Junior Infant Book List</w:t>
                        </w:r>
                      </w:p>
                      <w:p w:rsidR="00476351" w:rsidRPr="00B61C61" w:rsidRDefault="00B61C61">
                        <w:pPr>
                          <w:spacing w:before="44"/>
                          <w:ind w:left="127" w:right="4452"/>
                          <w:rPr>
                            <w:rFonts w:asciiTheme="majorHAnsi" w:hAnsiTheme="majorHAnsi" w:cs="Times New Roman"/>
                            <w:b/>
                            <w:sz w:val="28"/>
                            <w:szCs w:val="28"/>
                            <w:lang w:val="en-IE"/>
                          </w:rPr>
                        </w:pPr>
                        <w:r w:rsidRPr="00B61C61">
                          <w:rPr>
                            <w:rFonts w:asciiTheme="majorHAnsi" w:hAnsiTheme="majorHAnsi" w:cs="Times New Roman"/>
                            <w:b/>
                            <w:color w:val="050505"/>
                            <w:w w:val="120"/>
                            <w:sz w:val="28"/>
                            <w:szCs w:val="28"/>
                          </w:rPr>
                          <w:t>2017</w:t>
                        </w:r>
                        <w:r w:rsidR="006857B2">
                          <w:rPr>
                            <w:rFonts w:asciiTheme="majorHAnsi" w:hAnsiTheme="majorHAnsi" w:cs="Times New Roman"/>
                            <w:b/>
                            <w:color w:val="050505"/>
                            <w:w w:val="120"/>
                            <w:sz w:val="28"/>
                            <w:szCs w:val="28"/>
                          </w:rPr>
                          <w:t>/2018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6351" w:rsidRDefault="00476351">
      <w:pPr>
        <w:pStyle w:val="BodyText"/>
        <w:spacing w:before="9"/>
        <w:rPr>
          <w:rFonts w:ascii="Times New Roman"/>
          <w:sz w:val="23"/>
        </w:rPr>
      </w:pPr>
    </w:p>
    <w:p w:rsidR="00476351" w:rsidRPr="007F13A2" w:rsidRDefault="00B61C61" w:rsidP="00AB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92"/>
        </w:tabs>
        <w:spacing w:before="68"/>
        <w:ind w:left="262" w:right="425"/>
        <w:rPr>
          <w:rFonts w:asciiTheme="majorHAnsi" w:hAnsiTheme="majorHAnsi"/>
          <w:b/>
          <w:color w:val="050505"/>
          <w:spacing w:val="2"/>
          <w:sz w:val="24"/>
          <w:szCs w:val="24"/>
        </w:rPr>
      </w:pPr>
      <w:r w:rsidRPr="007F13A2">
        <w:rPr>
          <w:rFonts w:asciiTheme="majorHAnsi" w:hAnsiTheme="majorHAnsi"/>
          <w:b/>
          <w:color w:val="050505"/>
          <w:sz w:val="24"/>
          <w:szCs w:val="24"/>
        </w:rPr>
        <w:t xml:space="preserve">Readers on Book Rental Scheme </w:t>
      </w:r>
      <w:r w:rsidRPr="007F13A2">
        <w:rPr>
          <w:rFonts w:asciiTheme="majorHAnsi" w:hAnsiTheme="majorHAnsi"/>
          <w:b/>
          <w:color w:val="050505"/>
          <w:spacing w:val="9"/>
          <w:sz w:val="24"/>
          <w:szCs w:val="24"/>
        </w:rPr>
        <w:t xml:space="preserve"> </w:t>
      </w:r>
      <w:r w:rsidR="007F13A2">
        <w:rPr>
          <w:rFonts w:asciiTheme="majorHAnsi" w:hAnsiTheme="majorHAnsi"/>
          <w:b/>
          <w:color w:val="050505"/>
          <w:spacing w:val="9"/>
          <w:sz w:val="24"/>
          <w:szCs w:val="24"/>
        </w:rPr>
        <w:tab/>
      </w:r>
      <w:r w:rsidRPr="007F13A2">
        <w:rPr>
          <w:rFonts w:asciiTheme="majorHAnsi" w:hAnsiTheme="majorHAnsi"/>
          <w:b/>
          <w:color w:val="050505"/>
          <w:spacing w:val="2"/>
          <w:sz w:val="24"/>
          <w:szCs w:val="24"/>
        </w:rPr>
        <w:t>€8.oo</w:t>
      </w:r>
    </w:p>
    <w:p w:rsidR="00B61C61" w:rsidRPr="007F13A2" w:rsidRDefault="00B61C61" w:rsidP="00AB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92"/>
        </w:tabs>
        <w:spacing w:before="68"/>
        <w:ind w:left="262" w:right="425"/>
        <w:rPr>
          <w:rFonts w:asciiTheme="majorHAnsi" w:hAnsiTheme="majorHAnsi"/>
          <w:b/>
          <w:color w:val="050505"/>
          <w:sz w:val="24"/>
          <w:szCs w:val="24"/>
        </w:rPr>
      </w:pPr>
      <w:r w:rsidRPr="007F13A2">
        <w:rPr>
          <w:rFonts w:asciiTheme="majorHAnsi" w:hAnsiTheme="majorHAnsi"/>
          <w:b/>
          <w:color w:val="050505"/>
          <w:sz w:val="24"/>
          <w:szCs w:val="24"/>
        </w:rPr>
        <w:t xml:space="preserve">Copies, </w:t>
      </w:r>
      <w:proofErr w:type="spellStart"/>
      <w:r w:rsidRPr="007F13A2">
        <w:rPr>
          <w:rFonts w:asciiTheme="majorHAnsi" w:hAnsiTheme="majorHAnsi"/>
          <w:b/>
          <w:color w:val="050505"/>
          <w:sz w:val="24"/>
          <w:szCs w:val="24"/>
        </w:rPr>
        <w:t>colouring</w:t>
      </w:r>
      <w:proofErr w:type="spellEnd"/>
      <w:r w:rsidRPr="007F13A2">
        <w:rPr>
          <w:rFonts w:asciiTheme="majorHAnsi" w:hAnsiTheme="majorHAnsi"/>
          <w:b/>
          <w:color w:val="050505"/>
          <w:sz w:val="24"/>
          <w:szCs w:val="24"/>
        </w:rPr>
        <w:t xml:space="preserve"> pencils etc. </w:t>
      </w:r>
      <w:r w:rsidR="007F13A2">
        <w:rPr>
          <w:rFonts w:asciiTheme="majorHAnsi" w:hAnsiTheme="majorHAnsi"/>
          <w:b/>
          <w:color w:val="050505"/>
          <w:sz w:val="24"/>
          <w:szCs w:val="24"/>
        </w:rPr>
        <w:tab/>
      </w:r>
      <w:r w:rsidR="007F13A2">
        <w:rPr>
          <w:rFonts w:asciiTheme="majorHAnsi" w:hAnsiTheme="majorHAnsi"/>
          <w:b/>
          <w:color w:val="050505"/>
          <w:sz w:val="24"/>
          <w:szCs w:val="24"/>
        </w:rPr>
        <w:tab/>
      </w:r>
      <w:r w:rsidRPr="007F13A2">
        <w:rPr>
          <w:rFonts w:asciiTheme="majorHAnsi" w:hAnsiTheme="majorHAnsi"/>
          <w:b/>
          <w:color w:val="050505"/>
          <w:sz w:val="24"/>
          <w:szCs w:val="24"/>
        </w:rPr>
        <w:t>€10.00</w:t>
      </w:r>
    </w:p>
    <w:p w:rsidR="00B61C61" w:rsidRPr="007F13A2" w:rsidRDefault="00B61C61" w:rsidP="00AB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92"/>
        </w:tabs>
        <w:spacing w:before="68"/>
        <w:ind w:left="262" w:right="425"/>
        <w:rPr>
          <w:rFonts w:asciiTheme="majorHAnsi" w:hAnsiTheme="majorHAnsi"/>
          <w:b/>
          <w:sz w:val="24"/>
          <w:szCs w:val="24"/>
        </w:rPr>
      </w:pPr>
      <w:r w:rsidRPr="007F13A2">
        <w:rPr>
          <w:rFonts w:asciiTheme="majorHAnsi" w:hAnsiTheme="majorHAnsi"/>
          <w:b/>
          <w:color w:val="050505"/>
          <w:sz w:val="24"/>
          <w:szCs w:val="24"/>
        </w:rPr>
        <w:tab/>
      </w:r>
      <w:r w:rsidR="006857B2" w:rsidRPr="007F13A2">
        <w:rPr>
          <w:rFonts w:asciiTheme="majorHAnsi" w:hAnsiTheme="majorHAnsi"/>
          <w:b/>
          <w:color w:val="050505"/>
          <w:sz w:val="24"/>
          <w:szCs w:val="24"/>
        </w:rPr>
        <w:t xml:space="preserve">          Total </w:t>
      </w:r>
      <w:r w:rsidR="007F13A2">
        <w:rPr>
          <w:rFonts w:asciiTheme="majorHAnsi" w:hAnsiTheme="majorHAnsi"/>
          <w:b/>
          <w:color w:val="050505"/>
          <w:sz w:val="24"/>
          <w:szCs w:val="24"/>
        </w:rPr>
        <w:tab/>
      </w:r>
      <w:r w:rsidR="007F13A2">
        <w:rPr>
          <w:rFonts w:asciiTheme="majorHAnsi" w:hAnsiTheme="majorHAnsi"/>
          <w:b/>
          <w:color w:val="050505"/>
          <w:sz w:val="24"/>
          <w:szCs w:val="24"/>
        </w:rPr>
        <w:tab/>
      </w:r>
      <w:r w:rsidR="006857B2" w:rsidRPr="007F13A2">
        <w:rPr>
          <w:rFonts w:asciiTheme="majorHAnsi" w:hAnsiTheme="majorHAnsi"/>
          <w:b/>
          <w:color w:val="050505"/>
          <w:sz w:val="24"/>
          <w:szCs w:val="24"/>
        </w:rPr>
        <w:t>€18 payable</w:t>
      </w:r>
      <w:r w:rsidRPr="007F13A2">
        <w:rPr>
          <w:rFonts w:asciiTheme="majorHAnsi" w:hAnsiTheme="majorHAnsi"/>
          <w:b/>
          <w:color w:val="050505"/>
          <w:sz w:val="24"/>
          <w:szCs w:val="24"/>
        </w:rPr>
        <w:t xml:space="preserve"> in June</w:t>
      </w:r>
    </w:p>
    <w:p w:rsidR="00476351" w:rsidRPr="00B61C61" w:rsidRDefault="00476351">
      <w:pPr>
        <w:pStyle w:val="BodyText"/>
        <w:spacing w:before="9"/>
        <w:rPr>
          <w:rFonts w:asciiTheme="majorHAnsi" w:hAnsiTheme="majorHAnsi"/>
          <w:b/>
          <w:sz w:val="33"/>
        </w:rPr>
      </w:pPr>
    </w:p>
    <w:p w:rsidR="00476351" w:rsidRPr="00B61C61" w:rsidRDefault="00AB278F" w:rsidP="00AB278F">
      <w:pPr>
        <w:pStyle w:val="BodyText"/>
        <w:spacing w:before="1"/>
        <w:ind w:left="262" w:right="425"/>
        <w:rPr>
          <w:rFonts w:asciiTheme="majorHAnsi" w:hAnsiTheme="majorHAnsi"/>
        </w:rPr>
      </w:pPr>
      <w:r>
        <w:rPr>
          <w:rFonts w:asciiTheme="majorHAnsi" w:hAnsiTheme="majorHAnsi"/>
          <w:color w:val="050505"/>
        </w:rPr>
        <w:t>English:</w:t>
      </w:r>
      <w:r>
        <w:rPr>
          <w:rFonts w:asciiTheme="majorHAnsi" w:hAnsiTheme="majorHAnsi"/>
          <w:color w:val="050505"/>
        </w:rPr>
        <w:tab/>
      </w:r>
      <w:r>
        <w:rPr>
          <w:rFonts w:asciiTheme="majorHAnsi" w:hAnsiTheme="majorHAnsi"/>
          <w:color w:val="050505"/>
        </w:rPr>
        <w:tab/>
        <w:t xml:space="preserve">    </w:t>
      </w:r>
      <w:r w:rsidR="00B61C61" w:rsidRPr="00B61C61">
        <w:rPr>
          <w:rFonts w:asciiTheme="majorHAnsi" w:hAnsiTheme="majorHAnsi"/>
          <w:color w:val="050505"/>
        </w:rPr>
        <w:t xml:space="preserve">Pre-Reading </w:t>
      </w:r>
      <w:proofErr w:type="gramStart"/>
      <w:r w:rsidR="00B61C61" w:rsidRPr="00B61C61">
        <w:rPr>
          <w:rFonts w:asciiTheme="majorHAnsi" w:hAnsiTheme="majorHAnsi"/>
          <w:color w:val="050505"/>
        </w:rPr>
        <w:t>Activity  Book</w:t>
      </w:r>
      <w:proofErr w:type="gramEnd"/>
      <w:r w:rsidR="00B61C61" w:rsidRPr="00B61C61">
        <w:rPr>
          <w:rFonts w:asciiTheme="majorHAnsi" w:hAnsiTheme="majorHAnsi"/>
          <w:color w:val="050505"/>
        </w:rPr>
        <w:t xml:space="preserve">  Reading Zone - </w:t>
      </w:r>
      <w:proofErr w:type="spellStart"/>
      <w:r w:rsidR="00B61C61" w:rsidRPr="00B61C61">
        <w:rPr>
          <w:rFonts w:asciiTheme="majorHAnsi" w:hAnsiTheme="majorHAnsi"/>
          <w:color w:val="050505"/>
        </w:rPr>
        <w:t>Folens</w:t>
      </w:r>
      <w:proofErr w:type="spellEnd"/>
    </w:p>
    <w:p w:rsidR="00476351" w:rsidRPr="00B61C61" w:rsidRDefault="00B61C61">
      <w:pPr>
        <w:pStyle w:val="BodyText"/>
        <w:spacing w:before="53"/>
        <w:ind w:left="2387" w:right="425"/>
        <w:rPr>
          <w:rFonts w:asciiTheme="majorHAnsi" w:hAnsiTheme="majorHAnsi"/>
        </w:rPr>
      </w:pPr>
      <w:proofErr w:type="gramStart"/>
      <w:r w:rsidRPr="00B61C61">
        <w:rPr>
          <w:rFonts w:asciiTheme="majorHAnsi" w:hAnsiTheme="majorHAnsi"/>
          <w:color w:val="050505"/>
          <w:sz w:val="21"/>
        </w:rPr>
        <w:t xml:space="preserve">2  </w:t>
      </w:r>
      <w:r w:rsidRPr="00B61C61">
        <w:rPr>
          <w:rFonts w:asciiTheme="majorHAnsi" w:hAnsiTheme="majorHAnsi"/>
          <w:color w:val="050505"/>
        </w:rPr>
        <w:t>x</w:t>
      </w:r>
      <w:proofErr w:type="gramEnd"/>
      <w:r w:rsidRPr="00B61C61">
        <w:rPr>
          <w:rFonts w:asciiTheme="majorHAnsi" w:hAnsiTheme="majorHAnsi"/>
          <w:color w:val="050505"/>
        </w:rPr>
        <w:t xml:space="preserve"> Plastic  Envelope Folders A4</w:t>
      </w:r>
    </w:p>
    <w:p w:rsidR="00476351" w:rsidRPr="00B61C61" w:rsidRDefault="00476351">
      <w:pPr>
        <w:pStyle w:val="BodyText"/>
        <w:rPr>
          <w:rFonts w:asciiTheme="majorHAnsi" w:hAnsiTheme="majorHAnsi"/>
          <w:sz w:val="24"/>
        </w:rPr>
      </w:pPr>
    </w:p>
    <w:p w:rsidR="00476351" w:rsidRPr="00B61C61" w:rsidRDefault="00476351">
      <w:pPr>
        <w:pStyle w:val="BodyText"/>
        <w:rPr>
          <w:rFonts w:asciiTheme="majorHAnsi" w:hAnsiTheme="majorHAnsi"/>
          <w:sz w:val="24"/>
        </w:rPr>
      </w:pPr>
    </w:p>
    <w:p w:rsidR="00476351" w:rsidRPr="00B61C61" w:rsidRDefault="00B61C61">
      <w:pPr>
        <w:pStyle w:val="BodyText"/>
        <w:tabs>
          <w:tab w:val="left" w:pos="2383"/>
        </w:tabs>
        <w:spacing w:before="178" w:line="285" w:lineRule="auto"/>
        <w:ind w:left="2378" w:right="1392" w:hanging="2122"/>
        <w:rPr>
          <w:rFonts w:asciiTheme="majorHAnsi" w:hAnsiTheme="majorHAnsi"/>
          <w:color w:val="050505"/>
          <w:w w:val="110"/>
        </w:rPr>
      </w:pPr>
      <w:r w:rsidRPr="00B61C61">
        <w:rPr>
          <w:rFonts w:asciiTheme="majorHAnsi" w:hAnsiTheme="majorHAnsi"/>
          <w:color w:val="050505"/>
          <w:w w:val="115"/>
        </w:rPr>
        <w:t>Handwriting:</w:t>
      </w:r>
      <w:r w:rsidRPr="00B61C61">
        <w:rPr>
          <w:rFonts w:asciiTheme="majorHAnsi" w:hAnsiTheme="majorHAnsi"/>
          <w:color w:val="050505"/>
          <w:w w:val="115"/>
        </w:rPr>
        <w:tab/>
      </w:r>
      <w:r w:rsidRPr="00B61C61">
        <w:rPr>
          <w:rFonts w:asciiTheme="majorHAnsi" w:hAnsiTheme="majorHAnsi"/>
          <w:color w:val="050505"/>
          <w:w w:val="115"/>
        </w:rPr>
        <w:tab/>
      </w:r>
      <w:r w:rsidRPr="00B61C61">
        <w:rPr>
          <w:rFonts w:asciiTheme="majorHAnsi" w:hAnsiTheme="majorHAnsi"/>
          <w:color w:val="050505"/>
          <w:w w:val="110"/>
        </w:rPr>
        <w:t>Write</w:t>
      </w:r>
      <w:r w:rsidRPr="00B61C61">
        <w:rPr>
          <w:rFonts w:asciiTheme="majorHAnsi" w:hAnsiTheme="majorHAnsi"/>
          <w:color w:val="050505"/>
          <w:spacing w:val="-28"/>
          <w:w w:val="110"/>
        </w:rPr>
        <w:t xml:space="preserve"> </w:t>
      </w:r>
      <w:r w:rsidRPr="00B61C61">
        <w:rPr>
          <w:rFonts w:asciiTheme="majorHAnsi" w:hAnsiTheme="majorHAnsi"/>
          <w:color w:val="050505"/>
          <w:w w:val="110"/>
        </w:rPr>
        <w:t>this</w:t>
      </w:r>
      <w:r w:rsidRPr="00B61C61">
        <w:rPr>
          <w:rFonts w:asciiTheme="majorHAnsi" w:hAnsiTheme="majorHAnsi"/>
          <w:color w:val="050505"/>
          <w:spacing w:val="-35"/>
          <w:w w:val="110"/>
        </w:rPr>
        <w:t xml:space="preserve"> </w:t>
      </w:r>
      <w:r w:rsidRPr="00B61C61">
        <w:rPr>
          <w:rFonts w:asciiTheme="majorHAnsi" w:hAnsiTheme="majorHAnsi"/>
          <w:color w:val="050505"/>
          <w:w w:val="110"/>
        </w:rPr>
        <w:t>Way</w:t>
      </w:r>
      <w:r w:rsidRPr="00B61C61">
        <w:rPr>
          <w:rFonts w:asciiTheme="majorHAnsi" w:hAnsiTheme="majorHAnsi"/>
          <w:color w:val="050505"/>
          <w:spacing w:val="-17"/>
          <w:w w:val="110"/>
        </w:rPr>
        <w:t xml:space="preserve"> </w:t>
      </w:r>
      <w:r w:rsidRPr="00B61C61">
        <w:rPr>
          <w:rFonts w:asciiTheme="majorHAnsi" w:hAnsiTheme="majorHAnsi"/>
          <w:color w:val="050505"/>
          <w:w w:val="110"/>
        </w:rPr>
        <w:t>Book</w:t>
      </w:r>
      <w:r w:rsidRPr="00B61C61">
        <w:rPr>
          <w:rFonts w:asciiTheme="majorHAnsi" w:hAnsiTheme="majorHAnsi"/>
          <w:color w:val="050505"/>
          <w:spacing w:val="-25"/>
          <w:w w:val="110"/>
        </w:rPr>
        <w:t xml:space="preserve"> </w:t>
      </w:r>
      <w:r w:rsidRPr="00B61C61">
        <w:rPr>
          <w:rFonts w:asciiTheme="majorHAnsi" w:hAnsiTheme="majorHAnsi"/>
          <w:color w:val="050505"/>
          <w:w w:val="110"/>
        </w:rPr>
        <w:t>I</w:t>
      </w:r>
      <w:r w:rsidRPr="00B61C61">
        <w:rPr>
          <w:rFonts w:asciiTheme="majorHAnsi" w:hAnsiTheme="majorHAnsi"/>
          <w:color w:val="050505"/>
          <w:spacing w:val="-50"/>
          <w:w w:val="110"/>
        </w:rPr>
        <w:t xml:space="preserve"> </w:t>
      </w:r>
      <w:r w:rsidRPr="00B61C61">
        <w:rPr>
          <w:rFonts w:asciiTheme="majorHAnsi" w:hAnsiTheme="majorHAnsi"/>
          <w:color w:val="050505"/>
          <w:spacing w:val="-4"/>
          <w:w w:val="110"/>
        </w:rPr>
        <w:t>(green</w:t>
      </w:r>
      <w:r w:rsidRPr="00B61C61">
        <w:rPr>
          <w:rFonts w:asciiTheme="majorHAnsi" w:hAnsiTheme="majorHAnsi"/>
          <w:color w:val="050505"/>
          <w:spacing w:val="-34"/>
          <w:w w:val="110"/>
        </w:rPr>
        <w:t xml:space="preserve"> </w:t>
      </w:r>
      <w:r w:rsidRPr="00B61C61">
        <w:rPr>
          <w:rFonts w:asciiTheme="majorHAnsi" w:hAnsiTheme="majorHAnsi"/>
          <w:color w:val="050505"/>
          <w:w w:val="110"/>
        </w:rPr>
        <w:t>cover)</w:t>
      </w:r>
      <w:r w:rsidRPr="00B61C61">
        <w:rPr>
          <w:rFonts w:asciiTheme="majorHAnsi" w:hAnsiTheme="majorHAnsi"/>
          <w:color w:val="050505"/>
          <w:spacing w:val="-23"/>
          <w:w w:val="110"/>
        </w:rPr>
        <w:t xml:space="preserve"> </w:t>
      </w:r>
      <w:proofErr w:type="spellStart"/>
      <w:r w:rsidRPr="00B61C61">
        <w:rPr>
          <w:rFonts w:asciiTheme="majorHAnsi" w:hAnsiTheme="majorHAnsi"/>
          <w:color w:val="050505"/>
          <w:w w:val="110"/>
        </w:rPr>
        <w:t>Folens</w:t>
      </w:r>
      <w:proofErr w:type="spellEnd"/>
      <w:r w:rsidRPr="00B61C61">
        <w:rPr>
          <w:rFonts w:asciiTheme="majorHAnsi" w:hAnsiTheme="majorHAnsi"/>
          <w:color w:val="050505"/>
          <w:w w:val="110"/>
        </w:rPr>
        <w:t>.</w:t>
      </w:r>
      <w:r w:rsidRPr="00B61C61">
        <w:rPr>
          <w:rFonts w:asciiTheme="majorHAnsi" w:hAnsiTheme="majorHAnsi"/>
          <w:color w:val="050505"/>
        </w:rPr>
        <w:t xml:space="preserve"> </w:t>
      </w:r>
      <w:r w:rsidRPr="00B61C61">
        <w:rPr>
          <w:rFonts w:asciiTheme="majorHAnsi" w:hAnsiTheme="majorHAnsi"/>
          <w:color w:val="050505"/>
          <w:w w:val="110"/>
        </w:rPr>
        <w:t xml:space="preserve">Just Handwriting (Pre-cursive handwriting </w:t>
      </w:r>
      <w:proofErr w:type="spellStart"/>
      <w:r w:rsidRPr="00B61C61">
        <w:rPr>
          <w:rFonts w:asciiTheme="majorHAnsi" w:hAnsiTheme="majorHAnsi"/>
          <w:color w:val="050505"/>
          <w:w w:val="110"/>
        </w:rPr>
        <w:t>Programme</w:t>
      </w:r>
      <w:proofErr w:type="spellEnd"/>
      <w:r w:rsidRPr="00B61C61">
        <w:rPr>
          <w:rFonts w:asciiTheme="majorHAnsi" w:hAnsiTheme="majorHAnsi"/>
          <w:color w:val="050505"/>
          <w:w w:val="110"/>
        </w:rPr>
        <w:t>)</w:t>
      </w:r>
      <w:r w:rsidRPr="00B61C61">
        <w:rPr>
          <w:rFonts w:asciiTheme="majorHAnsi" w:hAnsiTheme="majorHAnsi"/>
          <w:color w:val="050505"/>
          <w:spacing w:val="-33"/>
          <w:w w:val="110"/>
        </w:rPr>
        <w:t xml:space="preserve"> </w:t>
      </w:r>
      <w:r w:rsidRPr="00B61C61">
        <w:rPr>
          <w:rFonts w:asciiTheme="majorHAnsi" w:hAnsiTheme="majorHAnsi"/>
          <w:color w:val="050505"/>
          <w:w w:val="110"/>
        </w:rPr>
        <w:t>-</w:t>
      </w:r>
      <w:r w:rsidRPr="00B61C61">
        <w:rPr>
          <w:rFonts w:asciiTheme="majorHAnsi" w:hAnsiTheme="majorHAnsi"/>
          <w:color w:val="050505"/>
          <w:spacing w:val="-54"/>
          <w:w w:val="110"/>
        </w:rPr>
        <w:t xml:space="preserve"> </w:t>
      </w:r>
      <w:r w:rsidRPr="00B61C61">
        <w:rPr>
          <w:rFonts w:asciiTheme="majorHAnsi" w:hAnsiTheme="majorHAnsi"/>
          <w:color w:val="050505"/>
          <w:w w:val="110"/>
        </w:rPr>
        <w:t>Junior</w:t>
      </w:r>
      <w:r w:rsidRPr="00B61C61">
        <w:rPr>
          <w:rFonts w:asciiTheme="majorHAnsi" w:hAnsiTheme="majorHAnsi"/>
          <w:color w:val="050505"/>
          <w:spacing w:val="-30"/>
          <w:w w:val="110"/>
        </w:rPr>
        <w:t xml:space="preserve"> </w:t>
      </w:r>
      <w:proofErr w:type="gramStart"/>
      <w:r w:rsidRPr="00B61C61">
        <w:rPr>
          <w:rFonts w:asciiTheme="majorHAnsi" w:hAnsiTheme="majorHAnsi"/>
          <w:color w:val="050505"/>
          <w:w w:val="110"/>
        </w:rPr>
        <w:t>Infants</w:t>
      </w:r>
      <w:r w:rsidRPr="00B61C61">
        <w:rPr>
          <w:rFonts w:asciiTheme="majorHAnsi" w:hAnsiTheme="majorHAnsi"/>
          <w:color w:val="050505"/>
          <w:spacing w:val="-40"/>
          <w:w w:val="110"/>
        </w:rPr>
        <w:t xml:space="preserve"> </w:t>
      </w:r>
      <w:r w:rsidR="006857B2">
        <w:rPr>
          <w:rFonts w:asciiTheme="majorHAnsi" w:hAnsiTheme="majorHAnsi"/>
          <w:color w:val="050505"/>
          <w:spacing w:val="-40"/>
          <w:w w:val="110"/>
        </w:rPr>
        <w:t xml:space="preserve"> -</w:t>
      </w:r>
      <w:proofErr w:type="gramEnd"/>
      <w:r w:rsidR="006857B2">
        <w:rPr>
          <w:rFonts w:asciiTheme="majorHAnsi" w:hAnsiTheme="majorHAnsi"/>
          <w:color w:val="050505"/>
          <w:spacing w:val="-40"/>
          <w:w w:val="110"/>
        </w:rPr>
        <w:t xml:space="preserve">  </w:t>
      </w:r>
      <w:r w:rsidR="006857B2">
        <w:rPr>
          <w:rFonts w:asciiTheme="majorHAnsi" w:hAnsiTheme="majorHAnsi"/>
          <w:color w:val="050505"/>
          <w:w w:val="110"/>
        </w:rPr>
        <w:t>E</w:t>
      </w:r>
      <w:r w:rsidRPr="00B61C61">
        <w:rPr>
          <w:rFonts w:asciiTheme="majorHAnsi" w:hAnsiTheme="majorHAnsi"/>
          <w:color w:val="050505"/>
          <w:w w:val="110"/>
        </w:rPr>
        <w:t>ducate.ie</w:t>
      </w:r>
    </w:p>
    <w:p w:rsidR="00B61C61" w:rsidRPr="00B61C61" w:rsidRDefault="00B61C61">
      <w:pPr>
        <w:pStyle w:val="BodyText"/>
        <w:tabs>
          <w:tab w:val="left" w:pos="2383"/>
        </w:tabs>
        <w:spacing w:before="178" w:line="285" w:lineRule="auto"/>
        <w:ind w:left="2378" w:right="1392" w:hanging="2122"/>
        <w:rPr>
          <w:rFonts w:asciiTheme="majorHAnsi" w:hAnsiTheme="majorHAnsi"/>
        </w:rPr>
      </w:pPr>
      <w:r w:rsidRPr="00B61C61">
        <w:rPr>
          <w:rFonts w:asciiTheme="majorHAnsi" w:hAnsiTheme="majorHAnsi"/>
          <w:color w:val="050505"/>
          <w:w w:val="115"/>
        </w:rPr>
        <w:t>Religion:</w:t>
      </w:r>
      <w:r w:rsidRPr="00B61C61">
        <w:rPr>
          <w:rFonts w:asciiTheme="majorHAnsi" w:hAnsiTheme="majorHAnsi"/>
        </w:rPr>
        <w:tab/>
        <w:t>Grow in Love – Junior Infants Primary 1.</w:t>
      </w:r>
    </w:p>
    <w:p w:rsidR="00476351" w:rsidRPr="00B61C61" w:rsidRDefault="00476351">
      <w:pPr>
        <w:pStyle w:val="BodyText"/>
        <w:spacing w:before="7"/>
        <w:rPr>
          <w:rFonts w:asciiTheme="majorHAnsi" w:hAnsiTheme="majorHAnsi"/>
          <w:sz w:val="29"/>
        </w:rPr>
      </w:pPr>
    </w:p>
    <w:p w:rsidR="00476351" w:rsidRPr="00B61C61" w:rsidRDefault="00B61C61">
      <w:pPr>
        <w:pStyle w:val="BodyText"/>
        <w:tabs>
          <w:tab w:val="left" w:pos="2407"/>
        </w:tabs>
        <w:ind w:left="257" w:right="425"/>
        <w:rPr>
          <w:rFonts w:asciiTheme="majorHAnsi" w:hAnsiTheme="majorHAnsi"/>
        </w:rPr>
      </w:pPr>
      <w:proofErr w:type="spellStart"/>
      <w:r w:rsidRPr="00B61C61">
        <w:rPr>
          <w:rFonts w:asciiTheme="majorHAnsi" w:hAnsiTheme="majorHAnsi"/>
          <w:color w:val="050505"/>
          <w:w w:val="110"/>
        </w:rPr>
        <w:t>Maths</w:t>
      </w:r>
      <w:proofErr w:type="spellEnd"/>
      <w:r w:rsidRPr="00B61C61">
        <w:rPr>
          <w:rFonts w:asciiTheme="majorHAnsi" w:hAnsiTheme="majorHAnsi"/>
          <w:color w:val="050505"/>
          <w:w w:val="110"/>
        </w:rPr>
        <w:t>:</w:t>
      </w:r>
      <w:r w:rsidRPr="00B61C61">
        <w:rPr>
          <w:rFonts w:asciiTheme="majorHAnsi" w:hAnsiTheme="majorHAnsi"/>
          <w:color w:val="050505"/>
          <w:w w:val="110"/>
        </w:rPr>
        <w:tab/>
        <w:t>Planet</w:t>
      </w:r>
      <w:r w:rsidRPr="00B61C61">
        <w:rPr>
          <w:rFonts w:asciiTheme="majorHAnsi" w:hAnsiTheme="majorHAnsi"/>
          <w:color w:val="050505"/>
          <w:spacing w:val="-35"/>
          <w:w w:val="110"/>
        </w:rPr>
        <w:t xml:space="preserve"> </w:t>
      </w:r>
      <w:proofErr w:type="spellStart"/>
      <w:r w:rsidRPr="00B61C61">
        <w:rPr>
          <w:rFonts w:asciiTheme="majorHAnsi" w:hAnsiTheme="majorHAnsi"/>
          <w:color w:val="050505"/>
          <w:w w:val="110"/>
        </w:rPr>
        <w:t>Maths</w:t>
      </w:r>
      <w:proofErr w:type="spellEnd"/>
      <w:r w:rsidRPr="00B61C61">
        <w:rPr>
          <w:rFonts w:asciiTheme="majorHAnsi" w:hAnsiTheme="majorHAnsi"/>
          <w:color w:val="050505"/>
          <w:spacing w:val="-46"/>
          <w:w w:val="110"/>
        </w:rPr>
        <w:t xml:space="preserve"> </w:t>
      </w:r>
      <w:r w:rsidRPr="00B61C61">
        <w:rPr>
          <w:rFonts w:asciiTheme="majorHAnsi" w:hAnsiTheme="majorHAnsi"/>
          <w:color w:val="050505"/>
          <w:w w:val="160"/>
        </w:rPr>
        <w:t>-</w:t>
      </w:r>
      <w:r w:rsidRPr="00B61C61">
        <w:rPr>
          <w:rFonts w:asciiTheme="majorHAnsi" w:hAnsiTheme="majorHAnsi"/>
          <w:color w:val="050505"/>
          <w:spacing w:val="-91"/>
          <w:w w:val="160"/>
        </w:rPr>
        <w:t xml:space="preserve"> </w:t>
      </w:r>
      <w:r w:rsidRPr="00B61C61">
        <w:rPr>
          <w:rFonts w:asciiTheme="majorHAnsi" w:hAnsiTheme="majorHAnsi"/>
          <w:color w:val="050505"/>
          <w:w w:val="110"/>
        </w:rPr>
        <w:t>Junior</w:t>
      </w:r>
      <w:r w:rsidRPr="00B61C61">
        <w:rPr>
          <w:rFonts w:asciiTheme="majorHAnsi" w:hAnsiTheme="majorHAnsi"/>
          <w:color w:val="050505"/>
          <w:spacing w:val="-34"/>
          <w:w w:val="110"/>
        </w:rPr>
        <w:t xml:space="preserve"> </w:t>
      </w:r>
      <w:r w:rsidRPr="00B61C61">
        <w:rPr>
          <w:rFonts w:asciiTheme="majorHAnsi" w:hAnsiTheme="majorHAnsi"/>
          <w:color w:val="050505"/>
          <w:w w:val="110"/>
        </w:rPr>
        <w:t>Infants</w:t>
      </w:r>
      <w:r w:rsidRPr="00B61C61">
        <w:rPr>
          <w:rFonts w:asciiTheme="majorHAnsi" w:hAnsiTheme="majorHAnsi"/>
          <w:color w:val="050505"/>
          <w:spacing w:val="-46"/>
          <w:w w:val="110"/>
        </w:rPr>
        <w:t xml:space="preserve"> </w:t>
      </w:r>
      <w:r w:rsidRPr="00B61C61">
        <w:rPr>
          <w:rFonts w:asciiTheme="majorHAnsi" w:hAnsiTheme="majorHAnsi"/>
          <w:color w:val="18181A"/>
          <w:w w:val="110"/>
        </w:rPr>
        <w:t>-</w:t>
      </w:r>
      <w:r w:rsidRPr="00B61C61">
        <w:rPr>
          <w:rFonts w:asciiTheme="majorHAnsi" w:hAnsiTheme="majorHAnsi"/>
          <w:color w:val="18181A"/>
          <w:spacing w:val="-35"/>
          <w:w w:val="110"/>
        </w:rPr>
        <w:t xml:space="preserve"> </w:t>
      </w:r>
      <w:proofErr w:type="spellStart"/>
      <w:r w:rsidRPr="00B61C61">
        <w:rPr>
          <w:rFonts w:asciiTheme="majorHAnsi" w:hAnsiTheme="majorHAnsi"/>
          <w:color w:val="050505"/>
          <w:w w:val="110"/>
        </w:rPr>
        <w:t>Folens</w:t>
      </w:r>
      <w:proofErr w:type="spellEnd"/>
    </w:p>
    <w:p w:rsidR="00476351" w:rsidRPr="00B61C61" w:rsidRDefault="00476351">
      <w:pPr>
        <w:pStyle w:val="BodyText"/>
        <w:rPr>
          <w:rFonts w:asciiTheme="majorHAnsi" w:hAnsiTheme="majorHAnsi"/>
          <w:sz w:val="24"/>
        </w:rPr>
      </w:pPr>
    </w:p>
    <w:p w:rsidR="00476351" w:rsidRPr="00B61C61" w:rsidRDefault="00B61C61" w:rsidP="00B61C61">
      <w:pPr>
        <w:pStyle w:val="BodyText"/>
        <w:tabs>
          <w:tab w:val="left" w:pos="2402"/>
        </w:tabs>
        <w:spacing w:before="178"/>
        <w:ind w:right="425"/>
        <w:rPr>
          <w:rFonts w:asciiTheme="majorHAnsi" w:hAnsiTheme="majorHAnsi"/>
        </w:rPr>
      </w:pPr>
      <w:r w:rsidRPr="00B61C61">
        <w:rPr>
          <w:rFonts w:asciiTheme="majorHAnsi" w:hAnsiTheme="majorHAnsi"/>
          <w:sz w:val="24"/>
        </w:rPr>
        <w:t xml:space="preserve">    </w:t>
      </w:r>
      <w:r w:rsidRPr="00B61C61">
        <w:rPr>
          <w:rFonts w:asciiTheme="majorHAnsi" w:hAnsiTheme="majorHAnsi"/>
          <w:color w:val="050505"/>
          <w:w w:val="105"/>
        </w:rPr>
        <w:t>Visual</w:t>
      </w:r>
      <w:r w:rsidRPr="00B61C61">
        <w:rPr>
          <w:rFonts w:asciiTheme="majorHAnsi" w:hAnsiTheme="majorHAnsi"/>
          <w:color w:val="050505"/>
          <w:spacing w:val="-10"/>
          <w:w w:val="105"/>
        </w:rPr>
        <w:t xml:space="preserve"> </w:t>
      </w:r>
      <w:r w:rsidRPr="00B61C61">
        <w:rPr>
          <w:rFonts w:asciiTheme="majorHAnsi" w:hAnsiTheme="majorHAnsi"/>
          <w:color w:val="050505"/>
          <w:w w:val="105"/>
        </w:rPr>
        <w:t>Arts:</w:t>
      </w:r>
      <w:r w:rsidRPr="00B61C61">
        <w:rPr>
          <w:rFonts w:asciiTheme="majorHAnsi" w:hAnsiTheme="majorHAnsi"/>
          <w:color w:val="050505"/>
          <w:w w:val="105"/>
        </w:rPr>
        <w:tab/>
        <w:t xml:space="preserve">Large size </w:t>
      </w:r>
      <w:r w:rsidRPr="00B61C61">
        <w:rPr>
          <w:rFonts w:asciiTheme="majorHAnsi" w:hAnsiTheme="majorHAnsi"/>
          <w:color w:val="050505"/>
          <w:spacing w:val="-4"/>
          <w:w w:val="105"/>
        </w:rPr>
        <w:t>Pritt</w:t>
      </w:r>
      <w:r w:rsidRPr="00B61C61">
        <w:rPr>
          <w:rFonts w:asciiTheme="majorHAnsi" w:hAnsiTheme="majorHAnsi"/>
          <w:color w:val="050505"/>
          <w:spacing w:val="-5"/>
          <w:w w:val="105"/>
        </w:rPr>
        <w:t xml:space="preserve"> </w:t>
      </w:r>
      <w:r w:rsidRPr="00B61C61">
        <w:rPr>
          <w:rFonts w:asciiTheme="majorHAnsi" w:hAnsiTheme="majorHAnsi"/>
          <w:color w:val="050505"/>
          <w:w w:val="105"/>
        </w:rPr>
        <w:t>stick</w:t>
      </w:r>
    </w:p>
    <w:p w:rsidR="00476351" w:rsidRPr="00B61C61" w:rsidRDefault="00476351">
      <w:pPr>
        <w:pStyle w:val="BodyText"/>
        <w:rPr>
          <w:rFonts w:asciiTheme="majorHAnsi" w:hAnsiTheme="majorHAnsi"/>
          <w:sz w:val="24"/>
        </w:rPr>
      </w:pPr>
    </w:p>
    <w:p w:rsidR="00476351" w:rsidRPr="00B61C61" w:rsidRDefault="00476351">
      <w:pPr>
        <w:pStyle w:val="BodyText"/>
        <w:spacing w:before="8"/>
        <w:rPr>
          <w:rFonts w:asciiTheme="majorHAnsi" w:hAnsiTheme="majorHAnsi"/>
          <w:sz w:val="20"/>
        </w:rPr>
      </w:pPr>
    </w:p>
    <w:p w:rsidR="00476351" w:rsidRDefault="00B61C61">
      <w:pPr>
        <w:pStyle w:val="BodyText"/>
        <w:spacing w:line="285" w:lineRule="auto"/>
        <w:ind w:left="242" w:right="425" w:hanging="5"/>
        <w:rPr>
          <w:rFonts w:asciiTheme="majorHAnsi" w:hAnsiTheme="majorHAnsi"/>
          <w:b/>
          <w:color w:val="050505"/>
          <w:w w:val="105"/>
        </w:rPr>
      </w:pPr>
      <w:r w:rsidRPr="00B61C61">
        <w:rPr>
          <w:rFonts w:asciiTheme="majorHAnsi" w:hAnsiTheme="majorHAnsi"/>
          <w:b/>
          <w:color w:val="050505"/>
          <w:w w:val="105"/>
        </w:rPr>
        <w:t xml:space="preserve">€20 to cover cost of art materials, photocopying. </w:t>
      </w:r>
    </w:p>
    <w:p w:rsidR="007F13A2" w:rsidRPr="00B61C61" w:rsidRDefault="007F13A2">
      <w:pPr>
        <w:pStyle w:val="BodyText"/>
        <w:spacing w:line="285" w:lineRule="auto"/>
        <w:ind w:left="242" w:right="425" w:hanging="5"/>
        <w:rPr>
          <w:rFonts w:asciiTheme="majorHAnsi" w:hAnsiTheme="majorHAnsi"/>
          <w:b/>
        </w:rPr>
      </w:pPr>
    </w:p>
    <w:p w:rsidR="00476351" w:rsidRDefault="00B61C61">
      <w:pPr>
        <w:pStyle w:val="BodyText"/>
        <w:spacing w:line="285" w:lineRule="auto"/>
        <w:ind w:left="238" w:right="425" w:firstLine="19"/>
        <w:rPr>
          <w:rFonts w:asciiTheme="majorHAnsi" w:hAnsiTheme="majorHAnsi"/>
          <w:color w:val="050505"/>
          <w:w w:val="110"/>
        </w:rPr>
      </w:pPr>
      <w:r w:rsidRPr="00B61C61">
        <w:rPr>
          <w:rFonts w:asciiTheme="majorHAnsi" w:hAnsiTheme="majorHAnsi"/>
          <w:color w:val="050505"/>
          <w:w w:val="110"/>
        </w:rPr>
        <w:t>Please</w:t>
      </w:r>
      <w:r w:rsidRPr="00B61C61">
        <w:rPr>
          <w:rFonts w:asciiTheme="majorHAnsi" w:hAnsiTheme="majorHAnsi"/>
          <w:color w:val="050505"/>
          <w:spacing w:val="-24"/>
          <w:w w:val="110"/>
        </w:rPr>
        <w:t xml:space="preserve"> </w:t>
      </w:r>
      <w:r w:rsidRPr="00B61C61">
        <w:rPr>
          <w:rFonts w:asciiTheme="majorHAnsi" w:hAnsiTheme="majorHAnsi"/>
          <w:color w:val="050505"/>
          <w:w w:val="110"/>
        </w:rPr>
        <w:t>put</w:t>
      </w:r>
      <w:r w:rsidRPr="00B61C61">
        <w:rPr>
          <w:rFonts w:asciiTheme="majorHAnsi" w:hAnsiTheme="majorHAnsi"/>
          <w:color w:val="050505"/>
          <w:spacing w:val="-33"/>
          <w:w w:val="110"/>
        </w:rPr>
        <w:t xml:space="preserve"> </w:t>
      </w:r>
      <w:r w:rsidRPr="00B61C61">
        <w:rPr>
          <w:rFonts w:asciiTheme="majorHAnsi" w:hAnsiTheme="majorHAnsi"/>
          <w:color w:val="050505"/>
          <w:w w:val="110"/>
        </w:rPr>
        <w:t>money</w:t>
      </w:r>
      <w:r w:rsidRPr="00B61C61">
        <w:rPr>
          <w:rFonts w:asciiTheme="majorHAnsi" w:hAnsiTheme="majorHAnsi"/>
          <w:color w:val="050505"/>
          <w:spacing w:val="-27"/>
          <w:w w:val="110"/>
        </w:rPr>
        <w:t xml:space="preserve"> </w:t>
      </w:r>
      <w:r w:rsidRPr="00B61C61">
        <w:rPr>
          <w:rFonts w:asciiTheme="majorHAnsi" w:hAnsiTheme="majorHAnsi"/>
          <w:color w:val="050505"/>
          <w:spacing w:val="-17"/>
          <w:w w:val="115"/>
        </w:rPr>
        <w:t>in</w:t>
      </w:r>
      <w:r w:rsidR="00AB278F">
        <w:rPr>
          <w:rFonts w:asciiTheme="majorHAnsi" w:hAnsiTheme="majorHAnsi"/>
          <w:color w:val="050505"/>
          <w:spacing w:val="-17"/>
          <w:w w:val="115"/>
        </w:rPr>
        <w:t xml:space="preserve"> </w:t>
      </w:r>
      <w:r w:rsidRPr="00B61C61">
        <w:rPr>
          <w:rFonts w:asciiTheme="majorHAnsi" w:hAnsiTheme="majorHAnsi"/>
          <w:color w:val="050505"/>
          <w:spacing w:val="-43"/>
          <w:w w:val="115"/>
        </w:rPr>
        <w:t xml:space="preserve">  </w:t>
      </w:r>
      <w:r w:rsidRPr="00B61C61">
        <w:rPr>
          <w:rFonts w:asciiTheme="majorHAnsi" w:hAnsiTheme="majorHAnsi"/>
          <w:color w:val="050505"/>
          <w:w w:val="110"/>
        </w:rPr>
        <w:t>a</w:t>
      </w:r>
      <w:r w:rsidRPr="00B61C61">
        <w:rPr>
          <w:rFonts w:asciiTheme="majorHAnsi" w:hAnsiTheme="majorHAnsi"/>
          <w:color w:val="050505"/>
          <w:spacing w:val="-29"/>
          <w:w w:val="110"/>
        </w:rPr>
        <w:t xml:space="preserve"> </w:t>
      </w:r>
      <w:r w:rsidRPr="00B61C61">
        <w:rPr>
          <w:rFonts w:asciiTheme="majorHAnsi" w:hAnsiTheme="majorHAnsi"/>
          <w:color w:val="050505"/>
          <w:w w:val="110"/>
        </w:rPr>
        <w:t>sealed</w:t>
      </w:r>
      <w:r w:rsidRPr="00B61C61">
        <w:rPr>
          <w:rFonts w:asciiTheme="majorHAnsi" w:hAnsiTheme="majorHAnsi"/>
          <w:color w:val="050505"/>
          <w:spacing w:val="-21"/>
          <w:w w:val="110"/>
        </w:rPr>
        <w:t xml:space="preserve"> </w:t>
      </w:r>
      <w:r w:rsidRPr="00B61C61">
        <w:rPr>
          <w:rFonts w:asciiTheme="majorHAnsi" w:hAnsiTheme="majorHAnsi"/>
          <w:color w:val="050505"/>
          <w:w w:val="110"/>
        </w:rPr>
        <w:t>envelope</w:t>
      </w:r>
      <w:r w:rsidRPr="00B61C61">
        <w:rPr>
          <w:rFonts w:asciiTheme="majorHAnsi" w:hAnsiTheme="majorHAnsi"/>
          <w:color w:val="050505"/>
          <w:spacing w:val="-17"/>
          <w:w w:val="110"/>
        </w:rPr>
        <w:t xml:space="preserve"> </w:t>
      </w:r>
      <w:r w:rsidRPr="00B61C61">
        <w:rPr>
          <w:rFonts w:asciiTheme="majorHAnsi" w:hAnsiTheme="majorHAnsi"/>
          <w:color w:val="050505"/>
          <w:w w:val="110"/>
        </w:rPr>
        <w:t>with</w:t>
      </w:r>
      <w:r w:rsidRPr="00B61C61">
        <w:rPr>
          <w:rFonts w:asciiTheme="majorHAnsi" w:hAnsiTheme="majorHAnsi"/>
          <w:color w:val="050505"/>
          <w:spacing w:val="-19"/>
          <w:w w:val="110"/>
        </w:rPr>
        <w:t xml:space="preserve"> </w:t>
      </w:r>
      <w:r w:rsidRPr="00B61C61">
        <w:rPr>
          <w:rFonts w:asciiTheme="majorHAnsi" w:hAnsiTheme="majorHAnsi"/>
          <w:color w:val="050505"/>
          <w:w w:val="110"/>
        </w:rPr>
        <w:t>child's</w:t>
      </w:r>
      <w:r w:rsidRPr="00B61C61">
        <w:rPr>
          <w:rFonts w:asciiTheme="majorHAnsi" w:hAnsiTheme="majorHAnsi"/>
          <w:color w:val="050505"/>
          <w:spacing w:val="-23"/>
          <w:w w:val="110"/>
        </w:rPr>
        <w:t xml:space="preserve"> </w:t>
      </w:r>
      <w:r w:rsidRPr="00B61C61">
        <w:rPr>
          <w:rFonts w:asciiTheme="majorHAnsi" w:hAnsiTheme="majorHAnsi"/>
          <w:color w:val="050505"/>
          <w:w w:val="110"/>
        </w:rPr>
        <w:t>name</w:t>
      </w:r>
      <w:r w:rsidRPr="00B61C61">
        <w:rPr>
          <w:rFonts w:asciiTheme="majorHAnsi" w:hAnsiTheme="majorHAnsi"/>
          <w:color w:val="050505"/>
          <w:spacing w:val="-31"/>
          <w:w w:val="110"/>
        </w:rPr>
        <w:t xml:space="preserve"> </w:t>
      </w:r>
      <w:r w:rsidRPr="00B61C61">
        <w:rPr>
          <w:rFonts w:asciiTheme="majorHAnsi" w:hAnsiTheme="majorHAnsi"/>
          <w:color w:val="050505"/>
          <w:w w:val="110"/>
          <w:sz w:val="24"/>
        </w:rPr>
        <w:t>&amp;</w:t>
      </w:r>
      <w:r w:rsidRPr="00B61C61">
        <w:rPr>
          <w:rFonts w:asciiTheme="majorHAnsi" w:hAnsiTheme="majorHAnsi"/>
          <w:color w:val="050505"/>
          <w:spacing w:val="-33"/>
          <w:w w:val="110"/>
          <w:sz w:val="24"/>
        </w:rPr>
        <w:t xml:space="preserve"> </w:t>
      </w:r>
      <w:r w:rsidRPr="00B61C61">
        <w:rPr>
          <w:rFonts w:asciiTheme="majorHAnsi" w:hAnsiTheme="majorHAnsi"/>
          <w:color w:val="050505"/>
          <w:spacing w:val="-3"/>
          <w:w w:val="110"/>
        </w:rPr>
        <w:t>give</w:t>
      </w:r>
      <w:r w:rsidRPr="00B61C61">
        <w:rPr>
          <w:rFonts w:asciiTheme="majorHAnsi" w:hAnsiTheme="majorHAnsi"/>
          <w:color w:val="050505"/>
          <w:spacing w:val="-27"/>
          <w:w w:val="110"/>
        </w:rPr>
        <w:t xml:space="preserve"> </w:t>
      </w:r>
      <w:r w:rsidRPr="00B61C61">
        <w:rPr>
          <w:rFonts w:asciiTheme="majorHAnsi" w:hAnsiTheme="majorHAnsi"/>
          <w:color w:val="050505"/>
          <w:w w:val="110"/>
        </w:rPr>
        <w:t>to</w:t>
      </w:r>
      <w:r w:rsidRPr="00B61C61">
        <w:rPr>
          <w:rFonts w:asciiTheme="majorHAnsi" w:hAnsiTheme="majorHAnsi"/>
          <w:color w:val="050505"/>
          <w:spacing w:val="-30"/>
          <w:w w:val="110"/>
        </w:rPr>
        <w:t xml:space="preserve"> </w:t>
      </w:r>
      <w:r w:rsidRPr="00B61C61">
        <w:rPr>
          <w:rFonts w:asciiTheme="majorHAnsi" w:hAnsiTheme="majorHAnsi"/>
          <w:color w:val="050505"/>
          <w:w w:val="110"/>
        </w:rPr>
        <w:t>the teacher</w:t>
      </w:r>
      <w:r w:rsidRPr="00B61C61">
        <w:rPr>
          <w:rFonts w:asciiTheme="majorHAnsi" w:hAnsiTheme="majorHAnsi"/>
          <w:color w:val="050505"/>
          <w:spacing w:val="-34"/>
          <w:w w:val="110"/>
        </w:rPr>
        <w:t xml:space="preserve"> </w:t>
      </w:r>
      <w:r w:rsidRPr="00B61C61">
        <w:rPr>
          <w:rFonts w:asciiTheme="majorHAnsi" w:hAnsiTheme="majorHAnsi"/>
          <w:color w:val="050505"/>
          <w:spacing w:val="-17"/>
          <w:w w:val="115"/>
        </w:rPr>
        <w:t>in</w:t>
      </w:r>
      <w:r w:rsidRPr="00B61C61">
        <w:rPr>
          <w:rFonts w:asciiTheme="majorHAnsi" w:hAnsiTheme="majorHAnsi"/>
          <w:color w:val="050505"/>
          <w:spacing w:val="-55"/>
          <w:w w:val="115"/>
        </w:rPr>
        <w:t xml:space="preserve"> </w:t>
      </w:r>
      <w:r w:rsidRPr="00B61C61">
        <w:rPr>
          <w:rFonts w:asciiTheme="majorHAnsi" w:hAnsiTheme="majorHAnsi"/>
          <w:color w:val="050505"/>
          <w:w w:val="110"/>
        </w:rPr>
        <w:t>September.</w:t>
      </w:r>
    </w:p>
    <w:p w:rsidR="007F13A2" w:rsidRPr="00B61C61" w:rsidRDefault="007F13A2">
      <w:pPr>
        <w:pStyle w:val="BodyText"/>
        <w:spacing w:line="285" w:lineRule="auto"/>
        <w:ind w:left="238" w:right="425" w:firstLine="19"/>
        <w:rPr>
          <w:rFonts w:asciiTheme="majorHAnsi" w:hAnsiTheme="majorHAnsi"/>
        </w:rPr>
      </w:pPr>
    </w:p>
    <w:p w:rsidR="00476351" w:rsidRPr="00AB278F" w:rsidRDefault="00B61C61">
      <w:pPr>
        <w:pStyle w:val="BodyText"/>
        <w:spacing w:line="283" w:lineRule="exact"/>
        <w:ind w:left="252" w:right="425"/>
        <w:rPr>
          <w:rFonts w:asciiTheme="majorHAnsi" w:hAnsiTheme="majorHAnsi"/>
          <w:b/>
        </w:rPr>
      </w:pPr>
      <w:r w:rsidRPr="00AB278F">
        <w:rPr>
          <w:rFonts w:asciiTheme="majorHAnsi" w:hAnsiTheme="majorHAnsi"/>
          <w:b/>
          <w:color w:val="050505"/>
          <w:w w:val="110"/>
        </w:rPr>
        <w:t>Please label everything</w:t>
      </w:r>
      <w:r w:rsidRPr="00AB278F">
        <w:rPr>
          <w:rFonts w:asciiTheme="majorHAnsi" w:hAnsiTheme="majorHAnsi"/>
          <w:b/>
          <w:color w:val="050505"/>
          <w:spacing w:val="-54"/>
          <w:w w:val="110"/>
        </w:rPr>
        <w:t xml:space="preserve"> </w:t>
      </w:r>
      <w:r w:rsidR="00AB278F">
        <w:rPr>
          <w:rFonts w:asciiTheme="majorHAnsi" w:hAnsiTheme="majorHAnsi"/>
          <w:b/>
          <w:color w:val="050505"/>
          <w:spacing w:val="-54"/>
          <w:w w:val="110"/>
        </w:rPr>
        <w:t xml:space="preserve">           </w:t>
      </w:r>
      <w:r w:rsidRPr="00AB278F">
        <w:rPr>
          <w:rFonts w:asciiTheme="majorHAnsi" w:hAnsiTheme="majorHAnsi"/>
          <w:b/>
          <w:color w:val="050505"/>
          <w:w w:val="110"/>
        </w:rPr>
        <w:t>clearly with your child's name.</w:t>
      </w:r>
    </w:p>
    <w:sectPr w:rsidR="00476351" w:rsidRPr="00AB278F">
      <w:type w:val="continuous"/>
      <w:pgSz w:w="11910" w:h="16840"/>
      <w:pgMar w:top="1580" w:right="16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51"/>
    <w:rsid w:val="003C7978"/>
    <w:rsid w:val="00476351"/>
    <w:rsid w:val="006857B2"/>
    <w:rsid w:val="007F13A2"/>
    <w:rsid w:val="00AB278F"/>
    <w:rsid w:val="00B61C61"/>
    <w:rsid w:val="00E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AAF5E-9AB2-4295-B57B-21736D45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1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6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Geraldine Laffey</cp:lastModifiedBy>
  <cp:revision>4</cp:revision>
  <cp:lastPrinted>2017-05-29T13:46:00Z</cp:lastPrinted>
  <dcterms:created xsi:type="dcterms:W3CDTF">2017-05-29T14:09:00Z</dcterms:created>
  <dcterms:modified xsi:type="dcterms:W3CDTF">2017-10-23T10:41:00Z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C MF335-1</vt:lpwstr>
  </property>
  <property fmtid="{D5CDD505-2E9C-101B-9397-08002B2CF9AE}" pid="4" name="LastSaved">
    <vt:filetime>2016-06-09T00:00:00Z</vt:filetime>
  </property>
</Properties>
</file>