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7" w:rsidRPr="00DE2898" w:rsidRDefault="00DE2898" w:rsidP="00DE289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124450" cy="1295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4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  <w:t>3</w:t>
      </w:r>
      <w:r w:rsidRPr="003D0965">
        <w:rPr>
          <w:rFonts w:asciiTheme="minorHAnsi" w:eastAsia="Times New Roman" w:hAnsiTheme="minorHAnsi" w:cs="Tahoma"/>
          <w:b/>
          <w:sz w:val="52"/>
          <w:szCs w:val="5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  <w:t xml:space="preserve"> Class Book List – </w:t>
      </w:r>
      <w:r w:rsidR="00D02BC7" w:rsidRPr="003D0965"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  <w:t>2017/2018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667C37" w:rsidRPr="003D0965" w:rsidRDefault="001F608B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Grow in Love – Primary 5.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English Reader and Workbook, A First Dictionary, Bun go Barr 3, Planet </w:t>
      </w:r>
      <w:proofErr w:type="spellStart"/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3, Geography </w:t>
      </w:r>
      <w:proofErr w:type="gram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Quest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,</w:t>
      </w:r>
      <w:proofErr w:type="gramEnd"/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Oxford Atlas, All Wri</w:t>
      </w:r>
      <w:r w:rsidR="00D02BC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te Now Level C and Class Novels and Independent Reading Books.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 xml:space="preserve">Rental Cost </w:t>
      </w:r>
      <w:r w:rsidR="00D02BC7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€22</w:t>
      </w:r>
    </w:p>
    <w:p w:rsidR="00D02BC7" w:rsidRPr="003D0965" w:rsidRDefault="00D02BC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Homework Diary €3</w:t>
      </w:r>
    </w:p>
    <w:p w:rsidR="00D02BC7" w:rsidRPr="003D0965" w:rsidRDefault="00D02BC7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 €25.00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English: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Spellbound Book C (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) (pink cover)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Challenge 3 (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revised)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Table 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Long Ruler (30 cm)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Tinwhistle</w:t>
      </w:r>
      <w:proofErr w:type="spellEnd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  <w:t>Key D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Notebook kept from 2nd Class.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Knitting: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Size 4 mm (or 4.5mm) knitting needles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(short needles)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2 balls double knitting wool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Copies: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7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88 page copies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8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40pg copies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 xml:space="preserve">3 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x 88 page </w:t>
      </w:r>
      <w:proofErr w:type="spellStart"/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copies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2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B4 Handwriting copy          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A5 Hardback notebook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A4 Refill pad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A4 Plastic Envelope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Folder</w:t>
      </w:r>
    </w:p>
    <w:p w:rsidR="00D02BC7" w:rsidRPr="003D0965" w:rsidRDefault="00D02BC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A4 40 pocket display book</w:t>
      </w: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Extras: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Pencil, red biro, rubber, topper,</w:t>
      </w:r>
    </w:p>
    <w:p w:rsidR="00667C37" w:rsidRPr="003D0965" w:rsidRDefault="00667C37" w:rsidP="00667C37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proofErr w:type="spellStart"/>
      <w:proofErr w:type="gram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colouring</w:t>
      </w:r>
      <w:proofErr w:type="spellEnd"/>
      <w:proofErr w:type="gram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pencils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2 Large Pritt sticks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labelled.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All books and copies must be correctly covered.  All items including tin whistle and uniform must be clearly labelled.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4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4"/>
          <w:szCs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szCs w:val="24"/>
          <w:lang w:val="en-US" w:eastAsia="en-US"/>
        </w:rPr>
        <w:t xml:space="preserve">€20.00 to be paid in September </w:t>
      </w:r>
      <w:r w:rsidRPr="003D0965">
        <w:rPr>
          <w:rFonts w:asciiTheme="minorHAnsi" w:eastAsia="Times New Roman" w:hAnsiTheme="minorHAnsi" w:cs="Times New Roman"/>
          <w:sz w:val="24"/>
          <w:szCs w:val="24"/>
          <w:lang w:val="en-US" w:eastAsia="en-US"/>
        </w:rPr>
        <w:t xml:space="preserve">for Art Materials and photocopying to be given to class teacher in September. 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B5226"/>
    <w:rsid w:val="004C7940"/>
    <w:rsid w:val="004E637C"/>
    <w:rsid w:val="005366B9"/>
    <w:rsid w:val="00587546"/>
    <w:rsid w:val="00667C37"/>
    <w:rsid w:val="006C4FB5"/>
    <w:rsid w:val="00723521"/>
    <w:rsid w:val="00761A51"/>
    <w:rsid w:val="00882BFD"/>
    <w:rsid w:val="008A5ACE"/>
    <w:rsid w:val="008D7BFB"/>
    <w:rsid w:val="009832DF"/>
    <w:rsid w:val="00986D64"/>
    <w:rsid w:val="00A02598"/>
    <w:rsid w:val="00A0536B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DE2898"/>
    <w:rsid w:val="00E01699"/>
    <w:rsid w:val="00EE52E9"/>
    <w:rsid w:val="00EE72F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2017-10-23T11:07:00Z</dcterms:created>
  <dcterms:modified xsi:type="dcterms:W3CDTF">2017-10-23T11:12:00Z</dcterms:modified>
</cp:coreProperties>
</file>